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77" w:rsidRPr="00E46C77" w:rsidRDefault="003200BB" w:rsidP="00C071E8">
      <w:pPr>
        <w:jc w:val="center"/>
        <w:rPr>
          <w:b/>
          <w:color w:val="C00000"/>
          <w:sz w:val="32"/>
          <w:szCs w:val="32"/>
        </w:rPr>
      </w:pPr>
      <w:r w:rsidRPr="00E46C77">
        <w:rPr>
          <w:b/>
          <w:color w:val="C00000"/>
          <w:sz w:val="32"/>
          <w:szCs w:val="32"/>
        </w:rPr>
        <w:t>P</w:t>
      </w:r>
      <w:r w:rsidR="00E46C77" w:rsidRPr="00E46C77">
        <w:rPr>
          <w:b/>
          <w:color w:val="C00000"/>
          <w:sz w:val="32"/>
          <w:szCs w:val="32"/>
        </w:rPr>
        <w:t>asākumu plāns</w:t>
      </w:r>
      <w:r w:rsidR="007A6AC2" w:rsidRPr="00E46C77">
        <w:rPr>
          <w:b/>
          <w:color w:val="C00000"/>
          <w:sz w:val="32"/>
          <w:szCs w:val="32"/>
        </w:rPr>
        <w:t xml:space="preserve"> </w:t>
      </w:r>
      <w:r w:rsidR="00E46C77" w:rsidRPr="00E46C77">
        <w:rPr>
          <w:b/>
          <w:color w:val="C00000"/>
          <w:sz w:val="32"/>
          <w:szCs w:val="32"/>
        </w:rPr>
        <w:t>2019</w:t>
      </w:r>
    </w:p>
    <w:p w:rsidR="00C071E8" w:rsidRPr="00E46C77" w:rsidRDefault="00E46C77" w:rsidP="00C071E8">
      <w:pPr>
        <w:jc w:val="center"/>
        <w:rPr>
          <w:b/>
          <w:color w:val="C00000"/>
          <w:sz w:val="40"/>
          <w:szCs w:val="40"/>
        </w:rPr>
      </w:pPr>
      <w:r w:rsidRPr="00E46C77">
        <w:rPr>
          <w:b/>
          <w:color w:val="C00000"/>
          <w:sz w:val="40"/>
          <w:szCs w:val="40"/>
        </w:rPr>
        <w:t>LUDZAS PILSĒTA UN LUDZAS NOVADS</w:t>
      </w:r>
      <w:bookmarkStart w:id="0" w:name="_GoBack"/>
      <w:bookmarkEnd w:id="0"/>
    </w:p>
    <w:tbl>
      <w:tblPr>
        <w:tblStyle w:val="TableGrid"/>
        <w:tblW w:w="9747" w:type="dxa"/>
        <w:tblInd w:w="-318" w:type="dxa"/>
        <w:tblLook w:val="04A0" w:firstRow="1" w:lastRow="0" w:firstColumn="1" w:lastColumn="0" w:noHBand="0" w:noVBand="1"/>
      </w:tblPr>
      <w:tblGrid>
        <w:gridCol w:w="1687"/>
        <w:gridCol w:w="1368"/>
        <w:gridCol w:w="4066"/>
        <w:gridCol w:w="2626"/>
      </w:tblGrid>
      <w:tr w:rsidR="000C6160" w:rsidRPr="000C6160" w:rsidTr="009700A6">
        <w:tc>
          <w:tcPr>
            <w:tcW w:w="1687" w:type="dxa"/>
          </w:tcPr>
          <w:p w:rsidR="007A6AC2" w:rsidRPr="000C6160" w:rsidRDefault="007A6AC2" w:rsidP="007A6AC2">
            <w:pPr>
              <w:jc w:val="center"/>
              <w:rPr>
                <w:b/>
                <w:sz w:val="26"/>
                <w:szCs w:val="26"/>
              </w:rPr>
            </w:pPr>
            <w:r w:rsidRPr="007A6AC2">
              <w:rPr>
                <w:b/>
                <w:sz w:val="28"/>
                <w:szCs w:val="28"/>
              </w:rPr>
              <w:t xml:space="preserve"> </w:t>
            </w:r>
            <w:r w:rsidRPr="000C6160">
              <w:rPr>
                <w:b/>
                <w:sz w:val="26"/>
                <w:szCs w:val="26"/>
              </w:rPr>
              <w:t>Mēnesis</w:t>
            </w:r>
          </w:p>
        </w:tc>
        <w:tc>
          <w:tcPr>
            <w:tcW w:w="1368" w:type="dxa"/>
          </w:tcPr>
          <w:p w:rsidR="007A6AC2" w:rsidRPr="000C6160" w:rsidRDefault="007A6AC2" w:rsidP="007A6AC2">
            <w:pPr>
              <w:jc w:val="center"/>
              <w:rPr>
                <w:b/>
                <w:sz w:val="26"/>
                <w:szCs w:val="26"/>
              </w:rPr>
            </w:pPr>
            <w:r w:rsidRPr="000C6160">
              <w:rPr>
                <w:b/>
                <w:sz w:val="26"/>
                <w:szCs w:val="26"/>
              </w:rPr>
              <w:t>Datums</w:t>
            </w:r>
          </w:p>
        </w:tc>
        <w:tc>
          <w:tcPr>
            <w:tcW w:w="4066" w:type="dxa"/>
          </w:tcPr>
          <w:p w:rsidR="007A6AC2" w:rsidRPr="000C6160" w:rsidRDefault="007A6AC2" w:rsidP="007A6AC2">
            <w:pPr>
              <w:jc w:val="center"/>
              <w:rPr>
                <w:b/>
                <w:sz w:val="26"/>
                <w:szCs w:val="26"/>
              </w:rPr>
            </w:pPr>
            <w:r w:rsidRPr="000C6160">
              <w:rPr>
                <w:b/>
                <w:sz w:val="26"/>
                <w:szCs w:val="26"/>
              </w:rPr>
              <w:t>Pasākums</w:t>
            </w:r>
          </w:p>
        </w:tc>
        <w:tc>
          <w:tcPr>
            <w:tcW w:w="2626" w:type="dxa"/>
          </w:tcPr>
          <w:p w:rsidR="007A6AC2" w:rsidRPr="000C6160" w:rsidRDefault="007A6AC2" w:rsidP="007A6AC2">
            <w:pPr>
              <w:jc w:val="center"/>
              <w:rPr>
                <w:b/>
                <w:sz w:val="26"/>
                <w:szCs w:val="26"/>
              </w:rPr>
            </w:pPr>
            <w:r w:rsidRPr="000C6160">
              <w:rPr>
                <w:b/>
                <w:sz w:val="26"/>
                <w:szCs w:val="26"/>
              </w:rPr>
              <w:t>Vieta</w:t>
            </w:r>
          </w:p>
        </w:tc>
      </w:tr>
      <w:tr w:rsidR="009700A6" w:rsidRPr="00FB1593" w:rsidTr="009700A6">
        <w:trPr>
          <w:trHeight w:val="700"/>
        </w:trPr>
        <w:tc>
          <w:tcPr>
            <w:tcW w:w="1687" w:type="dxa"/>
            <w:vMerge w:val="restart"/>
            <w:vAlign w:val="center"/>
          </w:tcPr>
          <w:p w:rsidR="009700A6" w:rsidRPr="00FB1593" w:rsidRDefault="009700A6" w:rsidP="000553C1">
            <w:pPr>
              <w:jc w:val="center"/>
              <w:rPr>
                <w:rFonts w:cstheme="minorHAnsi"/>
                <w:bCs/>
                <w:color w:val="C00000"/>
                <w:sz w:val="24"/>
                <w:szCs w:val="24"/>
              </w:rPr>
            </w:pPr>
            <w:r w:rsidRPr="00941A9F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APRĪLIS</w:t>
            </w:r>
          </w:p>
        </w:tc>
        <w:tc>
          <w:tcPr>
            <w:tcW w:w="1368" w:type="dxa"/>
            <w:vAlign w:val="center"/>
          </w:tcPr>
          <w:p w:rsidR="009700A6" w:rsidRDefault="009700A6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20.</w:t>
            </w:r>
          </w:p>
          <w:p w:rsidR="009700A6" w:rsidRPr="00941A9F" w:rsidRDefault="009700A6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Plkst. 9.00</w:t>
            </w:r>
          </w:p>
        </w:tc>
        <w:tc>
          <w:tcPr>
            <w:tcW w:w="4066" w:type="dxa"/>
            <w:vAlign w:val="center"/>
          </w:tcPr>
          <w:p w:rsidR="009700A6" w:rsidRPr="00941A9F" w:rsidRDefault="009700A6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Lieldienu Zaļais tirgus</w:t>
            </w:r>
          </w:p>
        </w:tc>
        <w:tc>
          <w:tcPr>
            <w:tcW w:w="2626" w:type="dxa"/>
            <w:vAlign w:val="center"/>
          </w:tcPr>
          <w:p w:rsidR="009700A6" w:rsidRPr="00E02737" w:rsidRDefault="009700A6" w:rsidP="000553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Ludzas Amatnieku centrs</w:t>
            </w:r>
          </w:p>
        </w:tc>
      </w:tr>
      <w:tr w:rsidR="009700A6" w:rsidRPr="00FB1593" w:rsidTr="009700A6">
        <w:trPr>
          <w:trHeight w:val="700"/>
        </w:trPr>
        <w:tc>
          <w:tcPr>
            <w:tcW w:w="1687" w:type="dxa"/>
            <w:vMerge/>
            <w:vAlign w:val="center"/>
          </w:tcPr>
          <w:p w:rsidR="009700A6" w:rsidRPr="00FB1593" w:rsidRDefault="009700A6" w:rsidP="000553C1">
            <w:pPr>
              <w:jc w:val="center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9700A6" w:rsidRDefault="009700A6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21.</w:t>
            </w:r>
          </w:p>
          <w:p w:rsidR="009700A6" w:rsidRPr="00941A9F" w:rsidRDefault="009700A6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Plkst.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13.00</w:t>
            </w:r>
          </w:p>
        </w:tc>
        <w:tc>
          <w:tcPr>
            <w:tcW w:w="4066" w:type="dxa"/>
            <w:vAlign w:val="center"/>
          </w:tcPr>
          <w:p w:rsidR="009700A6" w:rsidRPr="00941A9F" w:rsidRDefault="009700A6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Lieldienu sarīkojums „Speidi,nu sauleite,Leldinis reitā”.</w:t>
            </w:r>
          </w:p>
        </w:tc>
        <w:tc>
          <w:tcPr>
            <w:tcW w:w="2626" w:type="dxa"/>
            <w:vAlign w:val="center"/>
          </w:tcPr>
          <w:p w:rsidR="009700A6" w:rsidRPr="00E02737" w:rsidRDefault="009700A6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Tautas nams</w:t>
            </w:r>
          </w:p>
        </w:tc>
      </w:tr>
      <w:tr w:rsidR="009700A6" w:rsidTr="009700A6">
        <w:trPr>
          <w:trHeight w:val="700"/>
        </w:trPr>
        <w:tc>
          <w:tcPr>
            <w:tcW w:w="1687" w:type="dxa"/>
            <w:vMerge/>
            <w:vAlign w:val="center"/>
          </w:tcPr>
          <w:p w:rsidR="009700A6" w:rsidRPr="00941A9F" w:rsidRDefault="009700A6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9700A6" w:rsidRPr="00941A9F" w:rsidRDefault="009700A6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aprīlis</w:t>
            </w:r>
          </w:p>
        </w:tc>
        <w:tc>
          <w:tcPr>
            <w:tcW w:w="4066" w:type="dxa"/>
            <w:vAlign w:val="center"/>
          </w:tcPr>
          <w:p w:rsidR="009700A6" w:rsidRPr="00941A9F" w:rsidRDefault="009700A6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O.Zvejsalnieka gleznu jubilejas izstāde “Mirkļa pieskāriens”</w:t>
            </w:r>
          </w:p>
        </w:tc>
        <w:tc>
          <w:tcPr>
            <w:tcW w:w="2626" w:type="dxa"/>
            <w:vAlign w:val="center"/>
          </w:tcPr>
          <w:p w:rsidR="009700A6" w:rsidRPr="00E02737" w:rsidRDefault="009700A6" w:rsidP="000553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Ludzas Novadpētniecības muzejs</w:t>
            </w:r>
          </w:p>
        </w:tc>
      </w:tr>
      <w:tr w:rsidR="009700A6" w:rsidTr="009700A6">
        <w:trPr>
          <w:trHeight w:val="682"/>
        </w:trPr>
        <w:tc>
          <w:tcPr>
            <w:tcW w:w="1687" w:type="dxa"/>
            <w:vMerge/>
            <w:vAlign w:val="center"/>
          </w:tcPr>
          <w:p w:rsidR="009700A6" w:rsidRPr="00941A9F" w:rsidRDefault="009700A6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9700A6" w:rsidRPr="00941A9F" w:rsidRDefault="009700A6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aprīlis</w:t>
            </w:r>
          </w:p>
        </w:tc>
        <w:tc>
          <w:tcPr>
            <w:tcW w:w="4066" w:type="dxa"/>
            <w:vAlign w:val="center"/>
          </w:tcPr>
          <w:p w:rsidR="009700A6" w:rsidRPr="00941A9F" w:rsidRDefault="009700A6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Izstāde “1949. gada 25.martu pieminot...”</w:t>
            </w:r>
          </w:p>
        </w:tc>
        <w:tc>
          <w:tcPr>
            <w:tcW w:w="2626" w:type="dxa"/>
            <w:vAlign w:val="center"/>
          </w:tcPr>
          <w:p w:rsidR="009700A6" w:rsidRPr="00E02737" w:rsidRDefault="009700A6" w:rsidP="000553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Ludzas Novadpētniecības muzejs</w:t>
            </w:r>
          </w:p>
        </w:tc>
      </w:tr>
      <w:tr w:rsidR="000553C1" w:rsidTr="009700A6">
        <w:trPr>
          <w:trHeight w:val="423"/>
        </w:trPr>
        <w:tc>
          <w:tcPr>
            <w:tcW w:w="1687" w:type="dxa"/>
            <w:vMerge w:val="restart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941A9F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MAIJS</w:t>
            </w:r>
          </w:p>
        </w:tc>
        <w:tc>
          <w:tcPr>
            <w:tcW w:w="1368" w:type="dxa"/>
            <w:vAlign w:val="center"/>
          </w:tcPr>
          <w:p w:rsidR="000553C1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4.</w:t>
            </w:r>
          </w:p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Plkst. 10.00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Pavasara kross (skrējiens).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pilsētas ielas</w:t>
            </w:r>
          </w:p>
        </w:tc>
      </w:tr>
      <w:tr w:rsidR="00C80BE3" w:rsidTr="009700A6">
        <w:trPr>
          <w:trHeight w:val="423"/>
        </w:trPr>
        <w:tc>
          <w:tcPr>
            <w:tcW w:w="1687" w:type="dxa"/>
            <w:vMerge/>
            <w:vAlign w:val="center"/>
          </w:tcPr>
          <w:p w:rsidR="00C80BE3" w:rsidRPr="00941A9F" w:rsidRDefault="00C80BE3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80BE3" w:rsidRPr="00941A9F" w:rsidRDefault="00C80BE3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4.</w:t>
            </w:r>
          </w:p>
        </w:tc>
        <w:tc>
          <w:tcPr>
            <w:tcW w:w="4066" w:type="dxa"/>
            <w:vAlign w:val="center"/>
          </w:tcPr>
          <w:p w:rsidR="00C80BE3" w:rsidRPr="00941A9F" w:rsidRDefault="00C80BE3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Tūrisma sezonas atklāšana – atvērto durvju diena</w:t>
            </w:r>
            <w:r w:rsidR="00CC6606">
              <w:rPr>
                <w:rFonts w:ascii="Calibri" w:hAnsi="Calibri" w:cs="Calibri"/>
                <w:bCs/>
                <w:sz w:val="24"/>
                <w:szCs w:val="24"/>
              </w:rPr>
              <w:t xml:space="preserve"> tūrisma objektos</w:t>
            </w:r>
          </w:p>
        </w:tc>
        <w:tc>
          <w:tcPr>
            <w:tcW w:w="2626" w:type="dxa"/>
            <w:vAlign w:val="center"/>
          </w:tcPr>
          <w:p w:rsidR="00C80BE3" w:rsidRPr="00E02737" w:rsidRDefault="00C80BE3" w:rsidP="000553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Ludzas</w:t>
            </w:r>
            <w:r w:rsidR="009C2DD2">
              <w:rPr>
                <w:rFonts w:ascii="Calibri" w:hAnsi="Calibri" w:cs="Calibri"/>
              </w:rPr>
              <w:t xml:space="preserve"> novada</w:t>
            </w:r>
            <w:r>
              <w:rPr>
                <w:rFonts w:ascii="Calibri" w:hAnsi="Calibri" w:cs="Calibri"/>
              </w:rPr>
              <w:t xml:space="preserve"> TIC</w:t>
            </w:r>
          </w:p>
        </w:tc>
      </w:tr>
      <w:tr w:rsidR="000553C1" w:rsidTr="009700A6">
        <w:trPr>
          <w:trHeight w:val="423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4.</w:t>
            </w:r>
          </w:p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Plkst. 13.00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Baltā galdauta svētki „Man patīk dzīvot Latvijā”.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Novadpētniecības Muzejs</w:t>
            </w:r>
          </w:p>
        </w:tc>
      </w:tr>
      <w:tr w:rsidR="000553C1" w:rsidTr="009700A6"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11.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Autokross „Ludzas kauss”, 1.posms.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autokrosa trase „Makašāni”</w:t>
            </w:r>
          </w:p>
        </w:tc>
      </w:tr>
      <w:tr w:rsidR="000553C1" w:rsidTr="009700A6"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18.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Starptautiskā muzeju nakts.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pStyle w:val="NoSpacing"/>
              <w:jc w:val="center"/>
            </w:pPr>
            <w:r w:rsidRPr="00E02737">
              <w:t>Ludzas Novadpētniecības Muzejs</w:t>
            </w:r>
          </w:p>
        </w:tc>
      </w:tr>
      <w:tr w:rsidR="000553C1" w:rsidTr="009700A6">
        <w:trPr>
          <w:trHeight w:val="505"/>
        </w:trPr>
        <w:tc>
          <w:tcPr>
            <w:tcW w:w="1687" w:type="dxa"/>
            <w:vMerge w:val="restart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941A9F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JŪNIJS</w:t>
            </w: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1.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Ģimenes sporta diena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Mazā ezera pludmale</w:t>
            </w:r>
          </w:p>
        </w:tc>
      </w:tr>
      <w:tr w:rsidR="000553C1" w:rsidTr="009700A6">
        <w:trPr>
          <w:trHeight w:val="505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8C525D" w:rsidRDefault="000553C1" w:rsidP="000553C1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C525D">
              <w:rPr>
                <w:rFonts w:ascii="Calibri" w:hAnsi="Calibri" w:cs="Calibri"/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4066" w:type="dxa"/>
            <w:vAlign w:val="center"/>
          </w:tcPr>
          <w:p w:rsidR="000553C1" w:rsidRPr="008C525D" w:rsidRDefault="000553C1" w:rsidP="000553C1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C525D">
              <w:rPr>
                <w:rFonts w:ascii="Calibri" w:hAnsi="Calibri" w:cs="Calibri"/>
                <w:b/>
                <w:bCs/>
                <w:sz w:val="26"/>
                <w:szCs w:val="26"/>
              </w:rPr>
              <w:t>Starptautiskais kultūrvēstures festivāls „Sābri”.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pilskalns</w:t>
            </w:r>
          </w:p>
        </w:tc>
      </w:tr>
      <w:tr w:rsidR="000553C1" w:rsidTr="009700A6">
        <w:trPr>
          <w:trHeight w:val="505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22.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Autokross „Ludzas kauss”, 2.posms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autokrosa trase „Makašāni”</w:t>
            </w:r>
          </w:p>
        </w:tc>
      </w:tr>
      <w:tr w:rsidR="000553C1" w:rsidTr="009700A6">
        <w:trPr>
          <w:trHeight w:val="697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23.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Vasaras saulgriežu svinēšana „Līgo jauni,līgo veci....”.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pilsētas parks</w:t>
            </w:r>
          </w:p>
        </w:tc>
      </w:tr>
      <w:tr w:rsidR="000553C1" w:rsidTr="009700A6">
        <w:trPr>
          <w:trHeight w:val="409"/>
        </w:trPr>
        <w:tc>
          <w:tcPr>
            <w:tcW w:w="1687" w:type="dxa"/>
            <w:vMerge w:val="restart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941A9F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JŪLIJS</w:t>
            </w: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13.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Autordziesmu festivāls.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c. Tutāni</w:t>
            </w:r>
          </w:p>
        </w:tc>
      </w:tr>
      <w:tr w:rsidR="000553C1" w:rsidTr="009700A6">
        <w:trPr>
          <w:trHeight w:val="409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13.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„Lielā Ludzas zivs”. Makšķerēšanas sacensības.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Mazais ezers</w:t>
            </w:r>
          </w:p>
        </w:tc>
      </w:tr>
      <w:tr w:rsidR="000553C1" w:rsidTr="009700A6">
        <w:trPr>
          <w:trHeight w:val="409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20.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Velobrauciens „Brīvs no atkarībām”.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pilsētas ielas</w:t>
            </w:r>
          </w:p>
        </w:tc>
      </w:tr>
      <w:tr w:rsidR="000553C1" w:rsidTr="009700A6">
        <w:trPr>
          <w:trHeight w:val="409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8C525D" w:rsidRDefault="000553C1" w:rsidP="000553C1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C525D">
              <w:rPr>
                <w:rFonts w:ascii="Calibri" w:hAnsi="Calibri" w:cs="Calibri"/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4066" w:type="dxa"/>
            <w:vAlign w:val="center"/>
          </w:tcPr>
          <w:p w:rsidR="000553C1" w:rsidRPr="008C525D" w:rsidRDefault="000553C1" w:rsidP="000553C1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C525D">
              <w:rPr>
                <w:rFonts w:ascii="Calibri" w:hAnsi="Calibri" w:cs="Calibri"/>
                <w:b/>
                <w:bCs/>
                <w:sz w:val="26"/>
                <w:szCs w:val="26"/>
              </w:rPr>
              <w:t>„Klaidoņu dienas – 2019”.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pilsētas parks</w:t>
            </w:r>
          </w:p>
        </w:tc>
      </w:tr>
      <w:tr w:rsidR="000553C1" w:rsidTr="009700A6">
        <w:trPr>
          <w:trHeight w:val="409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27.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Autokross „Ludzas kauss”, 3.posms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autokrosa trase „Makašāni”</w:t>
            </w:r>
          </w:p>
        </w:tc>
      </w:tr>
      <w:tr w:rsidR="000553C1" w:rsidTr="009700A6">
        <w:trPr>
          <w:trHeight w:val="415"/>
        </w:trPr>
        <w:tc>
          <w:tcPr>
            <w:tcW w:w="1687" w:type="dxa"/>
            <w:vMerge w:val="restart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941A9F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AUGUSTS</w:t>
            </w:r>
          </w:p>
        </w:tc>
        <w:tc>
          <w:tcPr>
            <w:tcW w:w="1368" w:type="dxa"/>
            <w:vAlign w:val="center"/>
          </w:tcPr>
          <w:p w:rsidR="000553C1" w:rsidRPr="008C525D" w:rsidRDefault="000553C1" w:rsidP="000553C1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C525D">
              <w:rPr>
                <w:rFonts w:ascii="Calibri" w:hAnsi="Calibri" w:cs="Calibri"/>
                <w:b/>
                <w:bCs/>
                <w:sz w:val="26"/>
                <w:szCs w:val="26"/>
              </w:rPr>
              <w:t>9.-10.</w:t>
            </w:r>
          </w:p>
        </w:tc>
        <w:tc>
          <w:tcPr>
            <w:tcW w:w="4066" w:type="dxa"/>
            <w:vAlign w:val="center"/>
          </w:tcPr>
          <w:p w:rsidR="000553C1" w:rsidRPr="008C525D" w:rsidRDefault="000553C1" w:rsidP="000553C1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C525D">
              <w:rPr>
                <w:rFonts w:ascii="Calibri" w:hAnsi="Calibri" w:cs="Calibri"/>
                <w:b/>
                <w:bCs/>
                <w:sz w:val="26"/>
                <w:szCs w:val="26"/>
              </w:rPr>
              <w:t>Ludzas pilsētas svētki.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pilsētas parks</w:t>
            </w:r>
          </w:p>
        </w:tc>
      </w:tr>
      <w:tr w:rsidR="000553C1" w:rsidTr="009700A6">
        <w:trPr>
          <w:trHeight w:val="1141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C24FB9" w:rsidRDefault="000553C1" w:rsidP="000553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24FB9">
              <w:rPr>
                <w:rFonts w:ascii="Calibri" w:hAnsi="Calibri" w:cs="Calibri"/>
                <w:b/>
                <w:bCs/>
                <w:sz w:val="24"/>
                <w:szCs w:val="24"/>
              </w:rPr>
              <w:t>23.-24.</w:t>
            </w:r>
          </w:p>
        </w:tc>
        <w:tc>
          <w:tcPr>
            <w:tcW w:w="4066" w:type="dxa"/>
            <w:vAlign w:val="center"/>
          </w:tcPr>
          <w:p w:rsidR="000553C1" w:rsidRPr="00C24FB9" w:rsidRDefault="000553C1" w:rsidP="000553C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24FB9">
              <w:rPr>
                <w:rFonts w:ascii="Calibri" w:hAnsi="Calibri" w:cs="Calibri"/>
                <w:b/>
                <w:bCs/>
                <w:sz w:val="24"/>
                <w:szCs w:val="24"/>
              </w:rPr>
              <w:t>Pilngadības svētki.</w:t>
            </w:r>
          </w:p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-23.08. Starptautiskais jauniešu koncerts „Saules lietus”.</w:t>
            </w:r>
          </w:p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-24.08. Rokgrupu koncerts „Little Rock”.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pilsētas parks</w:t>
            </w:r>
          </w:p>
        </w:tc>
      </w:tr>
      <w:tr w:rsidR="000553C1" w:rsidTr="009700A6">
        <w:trPr>
          <w:trHeight w:val="704"/>
        </w:trPr>
        <w:tc>
          <w:tcPr>
            <w:tcW w:w="1687" w:type="dxa"/>
            <w:vMerge w:val="restart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941A9F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SEPTEMBRIS</w:t>
            </w: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02.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Veloorientēšanās sacensības un vakara velobrauciens.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pilsētas ielas</w:t>
            </w:r>
          </w:p>
        </w:tc>
      </w:tr>
      <w:tr w:rsidR="000553C1" w:rsidTr="009700A6">
        <w:trPr>
          <w:trHeight w:val="553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07.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Autokross „Ludzas kauss”, 4.posms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autokrosa trase „Makašāni”</w:t>
            </w:r>
          </w:p>
        </w:tc>
      </w:tr>
      <w:tr w:rsidR="000553C1" w:rsidTr="009700A6">
        <w:trPr>
          <w:trHeight w:val="553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27.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Olimpiskā diena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Sporta komplekss „Vārpa”</w:t>
            </w:r>
          </w:p>
        </w:tc>
      </w:tr>
      <w:tr w:rsidR="000553C1" w:rsidTr="009700A6">
        <w:trPr>
          <w:trHeight w:val="584"/>
        </w:trPr>
        <w:tc>
          <w:tcPr>
            <w:tcW w:w="1687" w:type="dxa"/>
            <w:vMerge w:val="restart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941A9F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OKTOBRIS</w:t>
            </w: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17.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Jauniešu erudītu konkurss - bez špikera „Trāpi simtniekā”.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Tautas nams</w:t>
            </w:r>
          </w:p>
        </w:tc>
      </w:tr>
      <w:tr w:rsidR="000553C1" w:rsidTr="009700A6">
        <w:trPr>
          <w:trHeight w:val="584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26.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„Lielā Ludzas zivs”. Makšķerēšanas sacensības.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Lielais ezers</w:t>
            </w:r>
          </w:p>
        </w:tc>
      </w:tr>
      <w:tr w:rsidR="000553C1" w:rsidTr="009700A6">
        <w:trPr>
          <w:trHeight w:val="409"/>
        </w:trPr>
        <w:tc>
          <w:tcPr>
            <w:tcW w:w="1687" w:type="dxa"/>
            <w:vMerge w:val="restart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941A9F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NOVEMBRIS</w:t>
            </w: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6.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Starpnovadu PII solistu konkurss „Draugu balsis”.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Tautas nams</w:t>
            </w:r>
          </w:p>
        </w:tc>
      </w:tr>
      <w:tr w:rsidR="000553C1" w:rsidTr="009700A6"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11.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Gaismas gājiens „Tev mūžam dzīvot, Latvija”.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 xml:space="preserve"> Ludzas novada pašvaldības administrācijas ēkas laukums</w:t>
            </w:r>
          </w:p>
        </w:tc>
      </w:tr>
      <w:tr w:rsidR="000553C1" w:rsidTr="009700A6">
        <w:trPr>
          <w:trHeight w:val="589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17.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Latvija Republikas proklamēšanas gadadiena „Šai zemē man visa pasaule”.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Tautas nams</w:t>
            </w:r>
          </w:p>
        </w:tc>
      </w:tr>
      <w:tr w:rsidR="000553C1" w:rsidTr="009700A6">
        <w:tc>
          <w:tcPr>
            <w:tcW w:w="1687" w:type="dxa"/>
            <w:vMerge w:val="restart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941A9F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DECEMBRIS</w:t>
            </w: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8.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Lielās pilsētas egles iedegšana svētki „Tu esi pie eglītes”.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 xml:space="preserve"> Ludzas novada pašvaldības administrācijas ēkas laukums</w:t>
            </w:r>
          </w:p>
        </w:tc>
      </w:tr>
      <w:tr w:rsidR="000553C1" w:rsidTr="009700A6"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26.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Ziemassvētku koncerts „Ticot, mīlot un gaidot”.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 xml:space="preserve"> Ludzas novada pašvaldības administrācijas ēkas laukums</w:t>
            </w:r>
          </w:p>
        </w:tc>
      </w:tr>
      <w:tr w:rsidR="000553C1" w:rsidTr="009700A6">
        <w:trPr>
          <w:trHeight w:val="826"/>
        </w:trPr>
        <w:tc>
          <w:tcPr>
            <w:tcW w:w="1687" w:type="dxa"/>
            <w:vMerge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553C1" w:rsidRPr="00941A9F" w:rsidRDefault="000553C1" w:rsidP="000553C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31.</w:t>
            </w:r>
          </w:p>
        </w:tc>
        <w:tc>
          <w:tcPr>
            <w:tcW w:w="4066" w:type="dxa"/>
            <w:vAlign w:val="center"/>
          </w:tcPr>
          <w:p w:rsidR="000553C1" w:rsidRPr="00941A9F" w:rsidRDefault="000553C1" w:rsidP="000553C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41A9F">
              <w:rPr>
                <w:rFonts w:ascii="Calibri" w:hAnsi="Calibri" w:cs="Calibri"/>
                <w:bCs/>
                <w:sz w:val="24"/>
                <w:szCs w:val="24"/>
              </w:rPr>
              <w:t>Gadu mijas  disko – balle „Gada slieksni pārkāpjot”.</w:t>
            </w:r>
          </w:p>
        </w:tc>
        <w:tc>
          <w:tcPr>
            <w:tcW w:w="2626" w:type="dxa"/>
            <w:vAlign w:val="center"/>
          </w:tcPr>
          <w:p w:rsidR="000553C1" w:rsidRPr="00E02737" w:rsidRDefault="000553C1" w:rsidP="000553C1">
            <w:pPr>
              <w:jc w:val="center"/>
              <w:rPr>
                <w:rFonts w:ascii="Calibri" w:hAnsi="Calibri" w:cs="Calibri"/>
              </w:rPr>
            </w:pPr>
            <w:r w:rsidRPr="00E02737">
              <w:rPr>
                <w:rFonts w:ascii="Calibri" w:hAnsi="Calibri" w:cs="Calibri"/>
              </w:rPr>
              <w:t>Ludzas Tautas nams</w:t>
            </w:r>
          </w:p>
        </w:tc>
      </w:tr>
    </w:tbl>
    <w:p w:rsidR="00EA157B" w:rsidRDefault="00EA157B" w:rsidP="001F4050">
      <w:pPr>
        <w:pStyle w:val="NoSpacing"/>
      </w:pPr>
    </w:p>
    <w:p w:rsidR="006A5432" w:rsidRPr="002214A5" w:rsidRDefault="006A5432" w:rsidP="0048639A">
      <w:pPr>
        <w:jc w:val="center"/>
        <w:rPr>
          <w:b/>
          <w:sz w:val="16"/>
          <w:szCs w:val="16"/>
        </w:rPr>
      </w:pPr>
    </w:p>
    <w:p w:rsidR="006A5432" w:rsidRDefault="006A5432" w:rsidP="006A5432">
      <w:pPr>
        <w:ind w:right="-142"/>
        <w:jc w:val="right"/>
        <w:rPr>
          <w:b/>
        </w:rPr>
      </w:pPr>
    </w:p>
    <w:p w:rsidR="00A37254" w:rsidRDefault="006A5432" w:rsidP="006A5432">
      <w:pPr>
        <w:ind w:right="-142"/>
        <w:jc w:val="right"/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214630</wp:posOffset>
            </wp:positionV>
            <wp:extent cx="3133725" cy="1019175"/>
            <wp:effectExtent l="19050" t="0" r="9525" b="0"/>
            <wp:wrapNone/>
            <wp:docPr id="1" name="Attēls 1" descr="C:\Users\WORK\Documents\2019. gads\TIC kontak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ocuments\2019. gads\TIC kontak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369">
        <w:rPr>
          <w:noProof/>
          <w:lang w:eastAsia="lv-LV"/>
        </w:rPr>
        <w:t xml:space="preserve"> </w:t>
      </w:r>
    </w:p>
    <w:sectPr w:rsidR="00A37254" w:rsidSect="006A5432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181E"/>
    <w:multiLevelType w:val="hybridMultilevel"/>
    <w:tmpl w:val="D4A8B1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C2"/>
    <w:rsid w:val="000553C1"/>
    <w:rsid w:val="00063756"/>
    <w:rsid w:val="00071C8B"/>
    <w:rsid w:val="00085118"/>
    <w:rsid w:val="000B0AFC"/>
    <w:rsid w:val="000C6160"/>
    <w:rsid w:val="000E33C6"/>
    <w:rsid w:val="000E54D7"/>
    <w:rsid w:val="00115D58"/>
    <w:rsid w:val="001B1E7B"/>
    <w:rsid w:val="001F4050"/>
    <w:rsid w:val="002214A5"/>
    <w:rsid w:val="00251979"/>
    <w:rsid w:val="002E61A4"/>
    <w:rsid w:val="002F2E56"/>
    <w:rsid w:val="003200BB"/>
    <w:rsid w:val="00324BB9"/>
    <w:rsid w:val="003B6DD3"/>
    <w:rsid w:val="003C66B1"/>
    <w:rsid w:val="003F5FF1"/>
    <w:rsid w:val="0048639A"/>
    <w:rsid w:val="004A7369"/>
    <w:rsid w:val="004D422A"/>
    <w:rsid w:val="00506C2F"/>
    <w:rsid w:val="00574650"/>
    <w:rsid w:val="005F4E14"/>
    <w:rsid w:val="00626F13"/>
    <w:rsid w:val="00682041"/>
    <w:rsid w:val="006A5432"/>
    <w:rsid w:val="006E5DBE"/>
    <w:rsid w:val="006F4639"/>
    <w:rsid w:val="007A6AC2"/>
    <w:rsid w:val="007D3DB3"/>
    <w:rsid w:val="007D69DF"/>
    <w:rsid w:val="008C525D"/>
    <w:rsid w:val="00927092"/>
    <w:rsid w:val="00941A9F"/>
    <w:rsid w:val="009700A6"/>
    <w:rsid w:val="009A24F4"/>
    <w:rsid w:val="009B4EB1"/>
    <w:rsid w:val="009C2DD2"/>
    <w:rsid w:val="009C4C45"/>
    <w:rsid w:val="009E6ED7"/>
    <w:rsid w:val="009F7876"/>
    <w:rsid w:val="00A37254"/>
    <w:rsid w:val="00A8292F"/>
    <w:rsid w:val="00AF1EB8"/>
    <w:rsid w:val="00AF7C25"/>
    <w:rsid w:val="00B74A6B"/>
    <w:rsid w:val="00B954D8"/>
    <w:rsid w:val="00BF40C4"/>
    <w:rsid w:val="00C071E8"/>
    <w:rsid w:val="00C24FB9"/>
    <w:rsid w:val="00C80BE3"/>
    <w:rsid w:val="00C91DB3"/>
    <w:rsid w:val="00CC6606"/>
    <w:rsid w:val="00CC6D06"/>
    <w:rsid w:val="00CD170A"/>
    <w:rsid w:val="00D3057E"/>
    <w:rsid w:val="00D71FFD"/>
    <w:rsid w:val="00DF3F01"/>
    <w:rsid w:val="00E02737"/>
    <w:rsid w:val="00E46C77"/>
    <w:rsid w:val="00E96527"/>
    <w:rsid w:val="00EA157B"/>
    <w:rsid w:val="00F91BE8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84656-85B4-4715-B2BA-48A1D83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B3"/>
  </w:style>
  <w:style w:type="paragraph" w:styleId="Heading1">
    <w:name w:val="heading 1"/>
    <w:basedOn w:val="Normal"/>
    <w:link w:val="Heading1Char"/>
    <w:uiPriority w:val="9"/>
    <w:qFormat/>
    <w:rsid w:val="00FB1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5D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2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159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Windows User</cp:lastModifiedBy>
  <cp:revision>10</cp:revision>
  <dcterms:created xsi:type="dcterms:W3CDTF">2019-04-03T07:21:00Z</dcterms:created>
  <dcterms:modified xsi:type="dcterms:W3CDTF">2019-04-12T07:22:00Z</dcterms:modified>
</cp:coreProperties>
</file>